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4143F0">
      <w:rPr>
        <w:rFonts w:ascii="Calibri" w:hAnsi="Calibri"/>
        <w:sz w:val="20"/>
        <w:szCs w:val="24"/>
      </w:rPr>
      <w:t>Guy Dessureault</w:t>
    </w:r>
    <w:r>
      <w:rPr>
        <w:rFonts w:ascii="Calibri" w:hAnsi="Calibri"/>
        <w:sz w:val="20"/>
        <w:szCs w:val="24"/>
      </w:rPr>
      <w:t xml:space="preserve">, maire de </w:t>
    </w:r>
    <w:r w:rsidR="004143F0">
      <w:rPr>
        <w:rFonts w:ascii="Calibri" w:hAnsi="Calibri"/>
        <w:sz w:val="20"/>
        <w:szCs w:val="24"/>
      </w:rPr>
      <w:t>St-Roch-de-</w:t>
    </w:r>
    <w:proofErr w:type="spellStart"/>
    <w:r w:rsidR="004143F0">
      <w:rPr>
        <w:rFonts w:ascii="Calibri" w:hAnsi="Calibri"/>
        <w:sz w:val="20"/>
        <w:szCs w:val="24"/>
      </w:rPr>
      <w:t>Mékinac</w:t>
    </w:r>
    <w:proofErr w:type="spellEnd"/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4143F0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625D06"/>
    <w:rsid w:val="007308EA"/>
    <w:rsid w:val="007C4B78"/>
    <w:rsid w:val="007C75C0"/>
    <w:rsid w:val="007E3767"/>
    <w:rsid w:val="00811081"/>
    <w:rsid w:val="008B3D79"/>
    <w:rsid w:val="008F57A2"/>
    <w:rsid w:val="009353B7"/>
    <w:rsid w:val="00980AA3"/>
    <w:rsid w:val="00A4257C"/>
    <w:rsid w:val="00AB69CC"/>
    <w:rsid w:val="00AC1482"/>
    <w:rsid w:val="00AC6DAE"/>
    <w:rsid w:val="00B02F98"/>
    <w:rsid w:val="00B1346B"/>
    <w:rsid w:val="00B44E2F"/>
    <w:rsid w:val="00B87B37"/>
    <w:rsid w:val="00BF7ADB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A413F"/>
    <w:rsid w:val="00EB5E35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2</cp:revision>
  <cp:lastPrinted>2014-11-05T18:21:00Z</cp:lastPrinted>
  <dcterms:created xsi:type="dcterms:W3CDTF">2014-11-05T18:23:00Z</dcterms:created>
  <dcterms:modified xsi:type="dcterms:W3CDTF">2014-11-05T18:23:00Z</dcterms:modified>
</cp:coreProperties>
</file>